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B3007" w14:textId="2026B88A" w:rsidR="0015273A" w:rsidRDefault="0015273A" w:rsidP="0015273A">
      <w:pPr>
        <w:pStyle w:val="paragraph"/>
        <w:spacing w:before="0" w:beforeAutospacing="0" w:after="0" w:afterAutospacing="0"/>
        <w:ind w:left="2700" w:right="3330"/>
        <w:textAlignment w:val="baseline"/>
        <w:rPr>
          <w:rStyle w:val="normaltextrun"/>
          <w:rFonts w:ascii="Calibri" w:eastAsiaTheme="majorEastAsia" w:hAnsi="Calibri" w:cs="Calibri"/>
          <w:b/>
          <w:bCs/>
          <w:sz w:val="28"/>
          <w:szCs w:val="28"/>
        </w:rPr>
      </w:pPr>
      <w:r>
        <w:rPr>
          <w:rStyle w:val="normaltextrun"/>
          <w:rFonts w:ascii="Calibri" w:eastAsiaTheme="majorEastAsia" w:hAnsi="Calibri" w:cs="Calibri"/>
          <w:b/>
          <w:bCs/>
          <w:sz w:val="28"/>
          <w:szCs w:val="28"/>
        </w:rPr>
        <w:t xml:space="preserve">  </w:t>
      </w:r>
      <w:r w:rsidRPr="0015273A">
        <w:rPr>
          <w:rStyle w:val="normaltextrun"/>
          <w:rFonts w:ascii="Calibri" w:eastAsiaTheme="majorEastAsia" w:hAnsi="Calibri" w:cs="Calibri"/>
          <w:b/>
          <w:bCs/>
          <w:noProof/>
          <w:sz w:val="28"/>
          <w:szCs w:val="28"/>
        </w:rPr>
        <w:drawing>
          <wp:anchor distT="0" distB="0" distL="114300" distR="114300" simplePos="0" relativeHeight="251658240" behindDoc="1" locked="0" layoutInCell="1" allowOverlap="1" wp14:anchorId="088243A7" wp14:editId="24053F13">
            <wp:simplePos x="0" y="0"/>
            <wp:positionH relativeFrom="column">
              <wp:posOffset>1714500</wp:posOffset>
            </wp:positionH>
            <wp:positionV relativeFrom="paragraph">
              <wp:posOffset>219075</wp:posOffset>
            </wp:positionV>
            <wp:extent cx="3171825" cy="913765"/>
            <wp:effectExtent l="0" t="0" r="9525" b="635"/>
            <wp:wrapThrough wrapText="bothSides">
              <wp:wrapPolygon edited="0">
                <wp:start x="0" y="0"/>
                <wp:lineTo x="0" y="21165"/>
                <wp:lineTo x="21535" y="21165"/>
                <wp:lineTo x="21535" y="0"/>
                <wp:lineTo x="0" y="0"/>
              </wp:wrapPolygon>
            </wp:wrapThrough>
            <wp:docPr id="6160617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61715"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71825" cy="913765"/>
                    </a:xfrm>
                    <a:prstGeom prst="rect">
                      <a:avLst/>
                    </a:prstGeom>
                  </pic:spPr>
                </pic:pic>
              </a:graphicData>
            </a:graphic>
          </wp:anchor>
        </w:drawing>
      </w:r>
    </w:p>
    <w:p w14:paraId="790CF13B" w14:textId="77777777" w:rsidR="0015273A" w:rsidRDefault="0015273A" w:rsidP="0015273A">
      <w:pPr>
        <w:pStyle w:val="paragraph"/>
        <w:spacing w:before="0" w:beforeAutospacing="0" w:after="0" w:afterAutospacing="0"/>
        <w:ind w:left="2700" w:right="3330"/>
        <w:jc w:val="center"/>
        <w:textAlignment w:val="baseline"/>
        <w:rPr>
          <w:rStyle w:val="normaltextrun"/>
          <w:rFonts w:ascii="Calibri" w:eastAsiaTheme="majorEastAsia" w:hAnsi="Calibri" w:cs="Calibri"/>
          <w:b/>
          <w:bCs/>
          <w:sz w:val="28"/>
          <w:szCs w:val="28"/>
        </w:rPr>
      </w:pPr>
    </w:p>
    <w:p w14:paraId="19BB36F5" w14:textId="77777777" w:rsidR="0015273A" w:rsidRDefault="0015273A" w:rsidP="0015273A">
      <w:pPr>
        <w:pStyle w:val="paragraph"/>
        <w:spacing w:before="0" w:beforeAutospacing="0" w:after="0" w:afterAutospacing="0"/>
        <w:ind w:left="2700" w:right="3330"/>
        <w:jc w:val="center"/>
        <w:textAlignment w:val="baseline"/>
        <w:rPr>
          <w:rStyle w:val="normaltextrun"/>
          <w:rFonts w:ascii="Calibri" w:eastAsiaTheme="majorEastAsia" w:hAnsi="Calibri" w:cs="Calibri"/>
          <w:b/>
          <w:bCs/>
          <w:sz w:val="28"/>
          <w:szCs w:val="28"/>
        </w:rPr>
      </w:pPr>
    </w:p>
    <w:p w14:paraId="44D86264" w14:textId="008F6FA8" w:rsidR="0015273A" w:rsidRDefault="0015273A" w:rsidP="0015273A">
      <w:pPr>
        <w:pStyle w:val="paragraph"/>
        <w:spacing w:before="0" w:beforeAutospacing="0" w:after="0" w:afterAutospacing="0"/>
        <w:ind w:left="2700" w:right="3330"/>
        <w:jc w:val="center"/>
        <w:textAlignment w:val="baseline"/>
        <w:rPr>
          <w:rFonts w:ascii="Segoe UI" w:hAnsi="Segoe UI" w:cs="Segoe UI"/>
          <w:b/>
          <w:bCs/>
          <w:sz w:val="18"/>
          <w:szCs w:val="18"/>
        </w:rPr>
      </w:pPr>
      <w:r>
        <w:rPr>
          <w:rStyle w:val="normaltextrun"/>
          <w:rFonts w:ascii="Calibri" w:eastAsiaTheme="majorEastAsia" w:hAnsi="Calibri" w:cs="Calibri"/>
          <w:b/>
          <w:bCs/>
          <w:sz w:val="28"/>
          <w:szCs w:val="28"/>
        </w:rPr>
        <w:t>CLEANING AND MAINTENANCE</w:t>
      </w:r>
      <w:r>
        <w:rPr>
          <w:rStyle w:val="eop"/>
          <w:rFonts w:ascii="Calibri" w:eastAsiaTheme="majorEastAsia" w:hAnsi="Calibri" w:cs="Calibri"/>
          <w:b/>
          <w:bCs/>
          <w:sz w:val="28"/>
          <w:szCs w:val="28"/>
        </w:rPr>
        <w:t> </w:t>
      </w:r>
    </w:p>
    <w:p w14:paraId="3C436D3F" w14:textId="77777777" w:rsidR="0015273A" w:rsidRDefault="0015273A" w:rsidP="0015273A">
      <w:pPr>
        <w:pStyle w:val="paragraph"/>
        <w:spacing w:before="0" w:beforeAutospacing="0" w:after="0" w:afterAutospacing="0"/>
        <w:ind w:left="2700" w:right="3315"/>
        <w:jc w:val="center"/>
        <w:textAlignment w:val="baseline"/>
        <w:rPr>
          <w:rFonts w:ascii="Segoe UI" w:hAnsi="Segoe UI" w:cs="Segoe UI"/>
          <w:sz w:val="18"/>
          <w:szCs w:val="18"/>
        </w:rPr>
      </w:pPr>
      <w:r>
        <w:rPr>
          <w:rStyle w:val="normaltextrun"/>
          <w:rFonts w:ascii="Calibri" w:eastAsiaTheme="majorEastAsia" w:hAnsi="Calibri" w:cs="Calibri"/>
          <w:b/>
          <w:bCs/>
          <w:sz w:val="28"/>
          <w:szCs w:val="28"/>
        </w:rPr>
        <w:t>for UV Prefinished Floors</w:t>
      </w:r>
      <w:r>
        <w:rPr>
          <w:rStyle w:val="eop"/>
          <w:rFonts w:ascii="Calibri" w:eastAsiaTheme="majorEastAsia" w:hAnsi="Calibri" w:cs="Calibri"/>
          <w:sz w:val="28"/>
          <w:szCs w:val="28"/>
        </w:rPr>
        <w:t> </w:t>
      </w:r>
    </w:p>
    <w:p w14:paraId="2AF23BE7"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2"/>
          <w:szCs w:val="12"/>
        </w:rPr>
        <w:t> </w:t>
      </w:r>
    </w:p>
    <w:p w14:paraId="29F0CC89"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5E3766B" w14:textId="77777777" w:rsidR="0015273A" w:rsidRDefault="0015273A" w:rsidP="0015273A">
      <w:pPr>
        <w:pStyle w:val="paragraph"/>
        <w:spacing w:before="0" w:beforeAutospacing="0" w:after="0" w:afterAutospacing="0"/>
        <w:ind w:left="105" w:right="780"/>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Prevent Scratches </w:t>
      </w:r>
      <w:r>
        <w:rPr>
          <w:rStyle w:val="normaltextrun"/>
          <w:rFonts w:ascii="Calibri" w:eastAsiaTheme="majorEastAsia" w:hAnsi="Calibri" w:cs="Calibri"/>
          <w:sz w:val="22"/>
          <w:szCs w:val="22"/>
        </w:rPr>
        <w:t>– There is no such thing as a “scratch‐proof” wood floor, but following these basic procedures will reduce the likelihood and frequency of scratches:</w:t>
      </w:r>
      <w:r>
        <w:rPr>
          <w:rStyle w:val="eop"/>
          <w:rFonts w:ascii="Calibri" w:eastAsiaTheme="majorEastAsia" w:hAnsi="Calibri" w:cs="Calibri"/>
          <w:sz w:val="22"/>
          <w:szCs w:val="22"/>
        </w:rPr>
        <w:t> </w:t>
      </w:r>
    </w:p>
    <w:p w14:paraId="5242A7C2" w14:textId="77777777" w:rsidR="0015273A" w:rsidRDefault="0015273A" w:rsidP="0015273A">
      <w:pPr>
        <w:pStyle w:val="paragraph"/>
        <w:numPr>
          <w:ilvl w:val="0"/>
          <w:numId w:val="1"/>
        </w:numPr>
        <w:spacing w:before="0" w:beforeAutospacing="0" w:after="0" w:afterAutospacing="0"/>
        <w:ind w:left="825" w:firstLine="0"/>
        <w:textAlignment w:val="baseline"/>
        <w:rPr>
          <w:rFonts w:ascii="Calibri" w:hAnsi="Calibri" w:cs="Calibri"/>
          <w:sz w:val="22"/>
          <w:szCs w:val="22"/>
        </w:rPr>
      </w:pPr>
      <w:r>
        <w:rPr>
          <w:rStyle w:val="normaltextrun"/>
          <w:rFonts w:ascii="Calibri" w:eastAsiaTheme="majorEastAsia" w:hAnsi="Calibri" w:cs="Calibri"/>
          <w:sz w:val="22"/>
          <w:szCs w:val="22"/>
        </w:rPr>
        <w:t>Felt padding should be permanently affixed to the legs of all furniture before it is moved into the space.</w:t>
      </w:r>
      <w:r>
        <w:rPr>
          <w:rStyle w:val="eop"/>
          <w:rFonts w:ascii="Calibri" w:eastAsiaTheme="majorEastAsia" w:hAnsi="Calibri" w:cs="Calibri"/>
          <w:sz w:val="22"/>
          <w:szCs w:val="22"/>
        </w:rPr>
        <w:t> </w:t>
      </w:r>
    </w:p>
    <w:p w14:paraId="622AA2DA" w14:textId="77777777" w:rsidR="0015273A" w:rsidRDefault="0015273A" w:rsidP="0015273A">
      <w:pPr>
        <w:pStyle w:val="paragraph"/>
        <w:numPr>
          <w:ilvl w:val="0"/>
          <w:numId w:val="1"/>
        </w:numPr>
        <w:spacing w:before="0" w:beforeAutospacing="0" w:after="0" w:afterAutospacing="0"/>
        <w:ind w:left="825" w:firstLine="0"/>
        <w:textAlignment w:val="baseline"/>
        <w:rPr>
          <w:rFonts w:ascii="Calibri" w:hAnsi="Calibri" w:cs="Calibri"/>
          <w:sz w:val="22"/>
          <w:szCs w:val="22"/>
        </w:rPr>
      </w:pPr>
      <w:r>
        <w:rPr>
          <w:rStyle w:val="normaltextrun"/>
          <w:rFonts w:ascii="Calibri" w:eastAsiaTheme="majorEastAsia" w:hAnsi="Calibri" w:cs="Calibri"/>
          <w:sz w:val="22"/>
          <w:szCs w:val="22"/>
        </w:rPr>
        <w:t>Do not allow people to wear spiked heels on the floor, which will damage even the hardest wood floors and finishes.</w:t>
      </w:r>
      <w:r>
        <w:rPr>
          <w:rStyle w:val="eop"/>
          <w:rFonts w:ascii="Calibri" w:eastAsiaTheme="majorEastAsia" w:hAnsi="Calibri" w:cs="Calibri"/>
          <w:sz w:val="22"/>
          <w:szCs w:val="22"/>
        </w:rPr>
        <w:t> </w:t>
      </w:r>
    </w:p>
    <w:p w14:paraId="18B67C2F" w14:textId="54E3B3F1" w:rsidR="0015273A" w:rsidRDefault="0015273A" w:rsidP="0015273A">
      <w:pPr>
        <w:pStyle w:val="paragraph"/>
        <w:numPr>
          <w:ilvl w:val="0"/>
          <w:numId w:val="1"/>
        </w:numPr>
        <w:spacing w:before="0" w:beforeAutospacing="0" w:after="0" w:afterAutospacing="0"/>
        <w:ind w:left="825" w:firstLine="0"/>
        <w:textAlignment w:val="baseline"/>
        <w:rPr>
          <w:rFonts w:ascii="Calibri" w:hAnsi="Calibri" w:cs="Calibri"/>
          <w:sz w:val="22"/>
          <w:szCs w:val="22"/>
        </w:rPr>
      </w:pPr>
      <w:r>
        <w:rPr>
          <w:rStyle w:val="normaltextrun"/>
          <w:rFonts w:ascii="Calibri" w:eastAsiaTheme="majorEastAsia" w:hAnsi="Calibri" w:cs="Calibri"/>
          <w:sz w:val="22"/>
          <w:szCs w:val="22"/>
        </w:rPr>
        <w:t>Pet claws should be properly always trimmed.</w:t>
      </w:r>
      <w:r>
        <w:rPr>
          <w:rStyle w:val="eop"/>
          <w:rFonts w:ascii="Calibri" w:eastAsiaTheme="majorEastAsia" w:hAnsi="Calibri" w:cs="Calibri"/>
          <w:sz w:val="22"/>
          <w:szCs w:val="22"/>
        </w:rPr>
        <w:t> </w:t>
      </w:r>
    </w:p>
    <w:p w14:paraId="2BC6DBA3" w14:textId="77777777" w:rsidR="0015273A" w:rsidRDefault="0015273A" w:rsidP="0015273A">
      <w:pPr>
        <w:pStyle w:val="paragraph"/>
        <w:numPr>
          <w:ilvl w:val="0"/>
          <w:numId w:val="1"/>
        </w:numPr>
        <w:spacing w:before="0" w:beforeAutospacing="0" w:after="0" w:afterAutospacing="0"/>
        <w:ind w:left="825" w:firstLine="0"/>
        <w:textAlignment w:val="baseline"/>
        <w:rPr>
          <w:rFonts w:ascii="Calibri" w:hAnsi="Calibri" w:cs="Calibri"/>
          <w:sz w:val="22"/>
          <w:szCs w:val="22"/>
        </w:rPr>
      </w:pPr>
      <w:r>
        <w:rPr>
          <w:rStyle w:val="normaltextrun"/>
          <w:rFonts w:ascii="Calibri" w:eastAsiaTheme="majorEastAsia" w:hAnsi="Calibri" w:cs="Calibri"/>
          <w:sz w:val="22"/>
          <w:szCs w:val="22"/>
        </w:rPr>
        <w:t>Work boots and shoes that may have pebbles lodged in the soles should be removed prior to entering.</w:t>
      </w:r>
      <w:r>
        <w:rPr>
          <w:rStyle w:val="eop"/>
          <w:rFonts w:ascii="Calibri" w:eastAsiaTheme="majorEastAsia" w:hAnsi="Calibri" w:cs="Calibri"/>
          <w:sz w:val="22"/>
          <w:szCs w:val="22"/>
        </w:rPr>
        <w:t> </w:t>
      </w:r>
    </w:p>
    <w:p w14:paraId="06E4B769"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6"/>
          <w:szCs w:val="26"/>
        </w:rPr>
        <w:t> </w:t>
      </w:r>
    </w:p>
    <w:p w14:paraId="0F5CFDA8" w14:textId="6E1B4E61" w:rsidR="0015273A" w:rsidRDefault="0015273A" w:rsidP="0015273A">
      <w:pPr>
        <w:pStyle w:val="paragraph"/>
        <w:spacing w:before="0" w:beforeAutospacing="0" w:after="0" w:afterAutospacing="0"/>
        <w:ind w:left="105" w:right="885"/>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Remove Grit </w:t>
      </w:r>
      <w:r>
        <w:rPr>
          <w:rStyle w:val="normaltextrun"/>
          <w:rFonts w:ascii="Calibri" w:eastAsiaTheme="majorEastAsia" w:hAnsi="Calibri" w:cs="Calibri"/>
          <w:sz w:val="22"/>
          <w:szCs w:val="22"/>
        </w:rPr>
        <w:t>‐ Care should be taken to prevent dirt, sand and grit from accumulating on the surface of your floor. They will act like sandpaper and abrade the finish. Walk‐off mats should be placed inside and out at all exterior exits, and the floor should be swept or vacuumed frequently. All mats or rugs should be cleaned and/or replaced on a regular basis. They should also be moved occasionally to allow natural color changes caused by light to occur evenly in all areas. Sweep dust and debris regularly.</w:t>
      </w:r>
      <w:r>
        <w:rPr>
          <w:rStyle w:val="eop"/>
          <w:rFonts w:ascii="Calibri" w:eastAsiaTheme="majorEastAsia" w:hAnsi="Calibri" w:cs="Calibri"/>
          <w:sz w:val="22"/>
          <w:szCs w:val="22"/>
        </w:rPr>
        <w:t> </w:t>
      </w:r>
    </w:p>
    <w:p w14:paraId="7D7BC695"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6"/>
          <w:szCs w:val="26"/>
        </w:rPr>
        <w:t> </w:t>
      </w:r>
    </w:p>
    <w:p w14:paraId="107E36F2" w14:textId="77777777" w:rsidR="0015273A" w:rsidRDefault="0015273A" w:rsidP="0015273A">
      <w:pPr>
        <w:pStyle w:val="paragraph"/>
        <w:spacing w:before="0" w:beforeAutospacing="0" w:after="0" w:afterAutospacing="0"/>
        <w:ind w:left="105" w:right="795"/>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Use Proper Cleaning Products </w:t>
      </w:r>
      <w:r>
        <w:rPr>
          <w:rStyle w:val="normaltextrun"/>
          <w:rFonts w:ascii="Calibri" w:eastAsiaTheme="majorEastAsia" w:hAnsi="Calibri" w:cs="Calibri"/>
          <w:sz w:val="22"/>
          <w:szCs w:val="22"/>
        </w:rPr>
        <w:t>‐ To clean the factory urethane finish, we recommend Bona Swedish Formula Hardwood Floor Cleaner. Floor waxes, oil soaps, and petroleum‐based cleaners should not be used under any circumstances.</w:t>
      </w:r>
      <w:r>
        <w:rPr>
          <w:rStyle w:val="eop"/>
          <w:rFonts w:ascii="Calibri" w:eastAsiaTheme="majorEastAsia" w:hAnsi="Calibri" w:cs="Calibri"/>
          <w:sz w:val="22"/>
          <w:szCs w:val="22"/>
        </w:rPr>
        <w:t> </w:t>
      </w:r>
    </w:p>
    <w:p w14:paraId="550E9C48"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6"/>
          <w:szCs w:val="26"/>
        </w:rPr>
        <w:t> </w:t>
      </w:r>
    </w:p>
    <w:p w14:paraId="2C8E631A" w14:textId="0CD617F1" w:rsidR="0015273A" w:rsidRDefault="0015273A" w:rsidP="0015273A">
      <w:pPr>
        <w:pStyle w:val="paragraph"/>
        <w:spacing w:before="0" w:beforeAutospacing="0" w:after="0" w:afterAutospacing="0"/>
        <w:ind w:left="105" w:right="885"/>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Avoid Standing Moisture </w:t>
      </w:r>
      <w:r>
        <w:rPr>
          <w:rStyle w:val="normaltextrun"/>
          <w:rFonts w:ascii="Calibri" w:eastAsiaTheme="majorEastAsia" w:hAnsi="Calibri" w:cs="Calibri"/>
          <w:sz w:val="22"/>
          <w:szCs w:val="22"/>
        </w:rPr>
        <w:t>–Never wet‐mop your floor, and always clean up spills and standing water as soon as possible. With water or any other cleaning agent, be sure to thoroughly ring out the applicator or mop prior to applying it to the floor. A damp mop is fine if the moisture is limited to an amount that will evaporate almost immediately. Moisture that is allowed to seep into the seams between the planks may cause damage to your flooring. Do not allow soiled mats or rugs to stay on the floor as they can trap moisture on the surface.</w:t>
      </w:r>
      <w:r>
        <w:rPr>
          <w:rStyle w:val="eop"/>
          <w:rFonts w:ascii="Calibri" w:eastAsiaTheme="majorEastAsia" w:hAnsi="Calibri" w:cs="Calibri"/>
          <w:sz w:val="22"/>
          <w:szCs w:val="22"/>
        </w:rPr>
        <w:t> </w:t>
      </w:r>
    </w:p>
    <w:p w14:paraId="6D7CBA54"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6"/>
          <w:szCs w:val="26"/>
        </w:rPr>
        <w:t> </w:t>
      </w:r>
    </w:p>
    <w:p w14:paraId="65051935" w14:textId="3DD0A01D" w:rsidR="0015273A" w:rsidRDefault="0015273A" w:rsidP="0015273A">
      <w:pPr>
        <w:pStyle w:val="paragraph"/>
        <w:spacing w:before="0" w:beforeAutospacing="0" w:after="0" w:afterAutospacing="0"/>
        <w:ind w:left="105" w:right="825"/>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Top‐coating/Re‐coating </w:t>
      </w:r>
      <w:r>
        <w:rPr>
          <w:rStyle w:val="normaltextrun"/>
          <w:rFonts w:ascii="Calibri" w:eastAsiaTheme="majorEastAsia" w:hAnsi="Calibri" w:cs="Calibri"/>
          <w:sz w:val="22"/>
          <w:szCs w:val="22"/>
        </w:rPr>
        <w:t xml:space="preserve">‐ Periodic recoating in any area will help prolong the life and restore the new appearance of your floor. By recoating the floor at the first signs of wear, you will be able to bring your floor back to a new condition with relatively little cost and inconvenience. </w:t>
      </w:r>
      <w:r>
        <w:rPr>
          <w:rStyle w:val="normaltextrun"/>
          <w:rFonts w:ascii="Calibri" w:eastAsiaTheme="majorEastAsia" w:hAnsi="Calibri" w:cs="Calibri"/>
          <w:sz w:val="22"/>
          <w:szCs w:val="22"/>
        </w:rPr>
        <w:lastRenderedPageBreak/>
        <w:t>To top‐coat or recoat your floor, lightly screen (abrade) the top surface of the factory finish and then apply Bona Traffic floor finish by Bona (</w:t>
      </w:r>
      <w:hyperlink r:id="rId6" w:tgtFrame="_blank" w:history="1">
        <w:r>
          <w:rPr>
            <w:rStyle w:val="normaltextrun"/>
            <w:rFonts w:ascii="Calibri" w:eastAsiaTheme="majorEastAsia" w:hAnsi="Calibri" w:cs="Calibri"/>
            <w:color w:val="9BBB59"/>
            <w:sz w:val="22"/>
            <w:szCs w:val="22"/>
            <w:u w:val="single"/>
          </w:rPr>
          <w:t>www.bona.com</w:t>
        </w:r>
      </w:hyperlink>
      <w:r>
        <w:rPr>
          <w:rStyle w:val="normaltextrun"/>
          <w:rFonts w:ascii="Calibri" w:eastAsiaTheme="majorEastAsia" w:hAnsi="Calibri" w:cs="Calibri"/>
          <w:color w:val="9BBB59"/>
          <w:sz w:val="22"/>
          <w:szCs w:val="22"/>
          <w:u w:val="single"/>
        </w:rPr>
        <w:t xml:space="preserve"> </w:t>
      </w:r>
      <w:r>
        <w:rPr>
          <w:rStyle w:val="normaltextrun"/>
          <w:rFonts w:ascii="Calibri" w:eastAsiaTheme="majorEastAsia" w:hAnsi="Calibri" w:cs="Calibri"/>
          <w:color w:val="000000"/>
          <w:sz w:val="22"/>
          <w:szCs w:val="22"/>
        </w:rPr>
        <w:t>). Follow all Bona application instructions carefully.</w:t>
      </w:r>
      <w:r>
        <w:rPr>
          <w:rStyle w:val="eop"/>
          <w:rFonts w:ascii="Calibri" w:eastAsiaTheme="majorEastAsia" w:hAnsi="Calibri" w:cs="Calibri"/>
          <w:color w:val="000000"/>
          <w:sz w:val="22"/>
          <w:szCs w:val="22"/>
        </w:rPr>
        <w:t> </w:t>
      </w:r>
    </w:p>
    <w:p w14:paraId="0FA4E74A"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4449BDFA" w14:textId="77777777" w:rsidR="0015273A" w:rsidRDefault="0015273A" w:rsidP="0015273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1890A250" w14:textId="77777777" w:rsidR="002D00D0" w:rsidRDefault="002D00D0"/>
    <w:sectPr w:rsidR="002D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20515"/>
    <w:multiLevelType w:val="multilevel"/>
    <w:tmpl w:val="26C4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281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3A"/>
    <w:rsid w:val="0015273A"/>
    <w:rsid w:val="002D00D0"/>
    <w:rsid w:val="0046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FE8C"/>
  <w15:chartTrackingRefBased/>
  <w15:docId w15:val="{255676BB-65A0-4BCC-A1E6-1E7BF932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2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52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527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527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527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527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27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27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27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3A"/>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15273A"/>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15273A"/>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15273A"/>
    <w:rPr>
      <w:rFonts w:eastAsiaTheme="majorEastAsia" w:cstheme="majorBidi"/>
      <w:i/>
      <w:iCs/>
      <w:color w:val="0F4761" w:themeColor="accent1" w:themeShade="BF"/>
    </w:rPr>
  </w:style>
  <w:style w:type="character" w:customStyle="1" w:styleId="50">
    <w:name w:val="标题 5 字符"/>
    <w:basedOn w:val="a0"/>
    <w:link w:val="5"/>
    <w:uiPriority w:val="9"/>
    <w:semiHidden/>
    <w:rsid w:val="0015273A"/>
    <w:rPr>
      <w:rFonts w:eastAsiaTheme="majorEastAsia" w:cstheme="majorBidi"/>
      <w:color w:val="0F4761" w:themeColor="accent1" w:themeShade="BF"/>
    </w:rPr>
  </w:style>
  <w:style w:type="character" w:customStyle="1" w:styleId="60">
    <w:name w:val="标题 6 字符"/>
    <w:basedOn w:val="a0"/>
    <w:link w:val="6"/>
    <w:uiPriority w:val="9"/>
    <w:semiHidden/>
    <w:rsid w:val="0015273A"/>
    <w:rPr>
      <w:rFonts w:eastAsiaTheme="majorEastAsia" w:cstheme="majorBidi"/>
      <w:i/>
      <w:iCs/>
      <w:color w:val="595959" w:themeColor="text1" w:themeTint="A6"/>
    </w:rPr>
  </w:style>
  <w:style w:type="character" w:customStyle="1" w:styleId="70">
    <w:name w:val="标题 7 字符"/>
    <w:basedOn w:val="a0"/>
    <w:link w:val="7"/>
    <w:uiPriority w:val="9"/>
    <w:semiHidden/>
    <w:rsid w:val="0015273A"/>
    <w:rPr>
      <w:rFonts w:eastAsiaTheme="majorEastAsia" w:cstheme="majorBidi"/>
      <w:color w:val="595959" w:themeColor="text1" w:themeTint="A6"/>
    </w:rPr>
  </w:style>
  <w:style w:type="character" w:customStyle="1" w:styleId="80">
    <w:name w:val="标题 8 字符"/>
    <w:basedOn w:val="a0"/>
    <w:link w:val="8"/>
    <w:uiPriority w:val="9"/>
    <w:semiHidden/>
    <w:rsid w:val="0015273A"/>
    <w:rPr>
      <w:rFonts w:eastAsiaTheme="majorEastAsia" w:cstheme="majorBidi"/>
      <w:i/>
      <w:iCs/>
      <w:color w:val="272727" w:themeColor="text1" w:themeTint="D8"/>
    </w:rPr>
  </w:style>
  <w:style w:type="character" w:customStyle="1" w:styleId="90">
    <w:name w:val="标题 9 字符"/>
    <w:basedOn w:val="a0"/>
    <w:link w:val="9"/>
    <w:uiPriority w:val="9"/>
    <w:semiHidden/>
    <w:rsid w:val="0015273A"/>
    <w:rPr>
      <w:rFonts w:eastAsiaTheme="majorEastAsia" w:cstheme="majorBidi"/>
      <w:color w:val="272727" w:themeColor="text1" w:themeTint="D8"/>
    </w:rPr>
  </w:style>
  <w:style w:type="paragraph" w:styleId="a3">
    <w:name w:val="Title"/>
    <w:basedOn w:val="a"/>
    <w:next w:val="a"/>
    <w:link w:val="a4"/>
    <w:uiPriority w:val="10"/>
    <w:qFormat/>
    <w:rsid w:val="00152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3A"/>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15273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5273A"/>
    <w:pPr>
      <w:spacing w:before="160"/>
      <w:jc w:val="center"/>
    </w:pPr>
    <w:rPr>
      <w:i/>
      <w:iCs/>
      <w:color w:val="404040" w:themeColor="text1" w:themeTint="BF"/>
    </w:rPr>
  </w:style>
  <w:style w:type="character" w:customStyle="1" w:styleId="a8">
    <w:name w:val="引用 字符"/>
    <w:basedOn w:val="a0"/>
    <w:link w:val="a7"/>
    <w:uiPriority w:val="29"/>
    <w:rsid w:val="0015273A"/>
    <w:rPr>
      <w:i/>
      <w:iCs/>
      <w:color w:val="404040" w:themeColor="text1" w:themeTint="BF"/>
    </w:rPr>
  </w:style>
  <w:style w:type="paragraph" w:styleId="a9">
    <w:name w:val="List Paragraph"/>
    <w:basedOn w:val="a"/>
    <w:uiPriority w:val="34"/>
    <w:qFormat/>
    <w:rsid w:val="0015273A"/>
    <w:pPr>
      <w:ind w:left="720"/>
      <w:contextualSpacing/>
    </w:pPr>
  </w:style>
  <w:style w:type="character" w:styleId="aa">
    <w:name w:val="Intense Emphasis"/>
    <w:basedOn w:val="a0"/>
    <w:uiPriority w:val="21"/>
    <w:qFormat/>
    <w:rsid w:val="0015273A"/>
    <w:rPr>
      <w:i/>
      <w:iCs/>
      <w:color w:val="0F4761" w:themeColor="accent1" w:themeShade="BF"/>
    </w:rPr>
  </w:style>
  <w:style w:type="paragraph" w:styleId="ab">
    <w:name w:val="Intense Quote"/>
    <w:basedOn w:val="a"/>
    <w:next w:val="a"/>
    <w:link w:val="ac"/>
    <w:uiPriority w:val="30"/>
    <w:qFormat/>
    <w:rsid w:val="00152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5273A"/>
    <w:rPr>
      <w:i/>
      <w:iCs/>
      <w:color w:val="0F4761" w:themeColor="accent1" w:themeShade="BF"/>
    </w:rPr>
  </w:style>
  <w:style w:type="character" w:styleId="ad">
    <w:name w:val="Intense Reference"/>
    <w:basedOn w:val="a0"/>
    <w:uiPriority w:val="32"/>
    <w:qFormat/>
    <w:rsid w:val="0015273A"/>
    <w:rPr>
      <w:b/>
      <w:bCs/>
      <w:smallCaps/>
      <w:color w:val="0F4761" w:themeColor="accent1" w:themeShade="BF"/>
      <w:spacing w:val="5"/>
    </w:rPr>
  </w:style>
  <w:style w:type="paragraph" w:customStyle="1" w:styleId="paragraph">
    <w:name w:val="paragraph"/>
    <w:basedOn w:val="a"/>
    <w:rsid w:val="001527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15273A"/>
  </w:style>
  <w:style w:type="character" w:customStyle="1" w:styleId="eop">
    <w:name w:val="eop"/>
    <w:basedOn w:val="a0"/>
    <w:rsid w:val="0015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870679">
      <w:bodyDiv w:val="1"/>
      <w:marLeft w:val="0"/>
      <w:marRight w:val="0"/>
      <w:marTop w:val="0"/>
      <w:marBottom w:val="0"/>
      <w:divBdr>
        <w:top w:val="none" w:sz="0" w:space="0" w:color="auto"/>
        <w:left w:val="none" w:sz="0" w:space="0" w:color="auto"/>
        <w:bottom w:val="none" w:sz="0" w:space="0" w:color="auto"/>
        <w:right w:val="none" w:sz="0" w:space="0" w:color="auto"/>
      </w:divBdr>
      <w:divsChild>
        <w:div w:id="1789616298">
          <w:marLeft w:val="0"/>
          <w:marRight w:val="0"/>
          <w:marTop w:val="0"/>
          <w:marBottom w:val="0"/>
          <w:divBdr>
            <w:top w:val="none" w:sz="0" w:space="0" w:color="auto"/>
            <w:left w:val="none" w:sz="0" w:space="0" w:color="auto"/>
            <w:bottom w:val="none" w:sz="0" w:space="0" w:color="auto"/>
            <w:right w:val="none" w:sz="0" w:space="0" w:color="auto"/>
          </w:divBdr>
          <w:divsChild>
            <w:div w:id="1133984468">
              <w:marLeft w:val="0"/>
              <w:marRight w:val="0"/>
              <w:marTop w:val="0"/>
              <w:marBottom w:val="0"/>
              <w:divBdr>
                <w:top w:val="none" w:sz="0" w:space="0" w:color="auto"/>
                <w:left w:val="none" w:sz="0" w:space="0" w:color="auto"/>
                <w:bottom w:val="none" w:sz="0" w:space="0" w:color="auto"/>
                <w:right w:val="none" w:sz="0" w:space="0" w:color="auto"/>
              </w:divBdr>
            </w:div>
            <w:div w:id="2019697202">
              <w:marLeft w:val="0"/>
              <w:marRight w:val="0"/>
              <w:marTop w:val="0"/>
              <w:marBottom w:val="0"/>
              <w:divBdr>
                <w:top w:val="none" w:sz="0" w:space="0" w:color="auto"/>
                <w:left w:val="none" w:sz="0" w:space="0" w:color="auto"/>
                <w:bottom w:val="none" w:sz="0" w:space="0" w:color="auto"/>
                <w:right w:val="none" w:sz="0" w:space="0" w:color="auto"/>
              </w:divBdr>
            </w:div>
            <w:div w:id="1575511044">
              <w:marLeft w:val="0"/>
              <w:marRight w:val="0"/>
              <w:marTop w:val="0"/>
              <w:marBottom w:val="0"/>
              <w:divBdr>
                <w:top w:val="none" w:sz="0" w:space="0" w:color="auto"/>
                <w:left w:val="none" w:sz="0" w:space="0" w:color="auto"/>
                <w:bottom w:val="none" w:sz="0" w:space="0" w:color="auto"/>
                <w:right w:val="none" w:sz="0" w:space="0" w:color="auto"/>
              </w:divBdr>
            </w:div>
            <w:div w:id="452872791">
              <w:marLeft w:val="0"/>
              <w:marRight w:val="0"/>
              <w:marTop w:val="0"/>
              <w:marBottom w:val="0"/>
              <w:divBdr>
                <w:top w:val="none" w:sz="0" w:space="0" w:color="auto"/>
                <w:left w:val="none" w:sz="0" w:space="0" w:color="auto"/>
                <w:bottom w:val="none" w:sz="0" w:space="0" w:color="auto"/>
                <w:right w:val="none" w:sz="0" w:space="0" w:color="auto"/>
              </w:divBdr>
            </w:div>
            <w:div w:id="402341116">
              <w:marLeft w:val="0"/>
              <w:marRight w:val="0"/>
              <w:marTop w:val="0"/>
              <w:marBottom w:val="0"/>
              <w:divBdr>
                <w:top w:val="none" w:sz="0" w:space="0" w:color="auto"/>
                <w:left w:val="none" w:sz="0" w:space="0" w:color="auto"/>
                <w:bottom w:val="none" w:sz="0" w:space="0" w:color="auto"/>
                <w:right w:val="none" w:sz="0" w:space="0" w:color="auto"/>
              </w:divBdr>
            </w:div>
            <w:div w:id="518549146">
              <w:marLeft w:val="0"/>
              <w:marRight w:val="0"/>
              <w:marTop w:val="0"/>
              <w:marBottom w:val="0"/>
              <w:divBdr>
                <w:top w:val="none" w:sz="0" w:space="0" w:color="auto"/>
                <w:left w:val="none" w:sz="0" w:space="0" w:color="auto"/>
                <w:bottom w:val="none" w:sz="0" w:space="0" w:color="auto"/>
                <w:right w:val="none" w:sz="0" w:space="0" w:color="auto"/>
              </w:divBdr>
            </w:div>
            <w:div w:id="200284815">
              <w:marLeft w:val="0"/>
              <w:marRight w:val="0"/>
              <w:marTop w:val="0"/>
              <w:marBottom w:val="0"/>
              <w:divBdr>
                <w:top w:val="none" w:sz="0" w:space="0" w:color="auto"/>
                <w:left w:val="none" w:sz="0" w:space="0" w:color="auto"/>
                <w:bottom w:val="none" w:sz="0" w:space="0" w:color="auto"/>
                <w:right w:val="none" w:sz="0" w:space="0" w:color="auto"/>
              </w:divBdr>
            </w:div>
            <w:div w:id="1730881736">
              <w:marLeft w:val="0"/>
              <w:marRight w:val="0"/>
              <w:marTop w:val="0"/>
              <w:marBottom w:val="0"/>
              <w:divBdr>
                <w:top w:val="none" w:sz="0" w:space="0" w:color="auto"/>
                <w:left w:val="none" w:sz="0" w:space="0" w:color="auto"/>
                <w:bottom w:val="none" w:sz="0" w:space="0" w:color="auto"/>
                <w:right w:val="none" w:sz="0" w:space="0" w:color="auto"/>
              </w:divBdr>
            </w:div>
            <w:div w:id="404761242">
              <w:marLeft w:val="0"/>
              <w:marRight w:val="0"/>
              <w:marTop w:val="0"/>
              <w:marBottom w:val="0"/>
              <w:divBdr>
                <w:top w:val="none" w:sz="0" w:space="0" w:color="auto"/>
                <w:left w:val="none" w:sz="0" w:space="0" w:color="auto"/>
                <w:bottom w:val="none" w:sz="0" w:space="0" w:color="auto"/>
                <w:right w:val="none" w:sz="0" w:space="0" w:color="auto"/>
              </w:divBdr>
            </w:div>
            <w:div w:id="2017341524">
              <w:marLeft w:val="0"/>
              <w:marRight w:val="0"/>
              <w:marTop w:val="0"/>
              <w:marBottom w:val="0"/>
              <w:divBdr>
                <w:top w:val="none" w:sz="0" w:space="0" w:color="auto"/>
                <w:left w:val="none" w:sz="0" w:space="0" w:color="auto"/>
                <w:bottom w:val="none" w:sz="0" w:space="0" w:color="auto"/>
                <w:right w:val="none" w:sz="0" w:space="0" w:color="auto"/>
              </w:divBdr>
            </w:div>
            <w:div w:id="391388792">
              <w:marLeft w:val="0"/>
              <w:marRight w:val="0"/>
              <w:marTop w:val="0"/>
              <w:marBottom w:val="0"/>
              <w:divBdr>
                <w:top w:val="none" w:sz="0" w:space="0" w:color="auto"/>
                <w:left w:val="none" w:sz="0" w:space="0" w:color="auto"/>
                <w:bottom w:val="none" w:sz="0" w:space="0" w:color="auto"/>
                <w:right w:val="none" w:sz="0" w:space="0" w:color="auto"/>
              </w:divBdr>
            </w:div>
            <w:div w:id="1699348916">
              <w:marLeft w:val="0"/>
              <w:marRight w:val="0"/>
              <w:marTop w:val="0"/>
              <w:marBottom w:val="0"/>
              <w:divBdr>
                <w:top w:val="none" w:sz="0" w:space="0" w:color="auto"/>
                <w:left w:val="none" w:sz="0" w:space="0" w:color="auto"/>
                <w:bottom w:val="none" w:sz="0" w:space="0" w:color="auto"/>
                <w:right w:val="none" w:sz="0" w:space="0" w:color="auto"/>
              </w:divBdr>
            </w:div>
            <w:div w:id="1552184808">
              <w:marLeft w:val="0"/>
              <w:marRight w:val="0"/>
              <w:marTop w:val="0"/>
              <w:marBottom w:val="0"/>
              <w:divBdr>
                <w:top w:val="none" w:sz="0" w:space="0" w:color="auto"/>
                <w:left w:val="none" w:sz="0" w:space="0" w:color="auto"/>
                <w:bottom w:val="none" w:sz="0" w:space="0" w:color="auto"/>
                <w:right w:val="none" w:sz="0" w:space="0" w:color="auto"/>
              </w:divBdr>
            </w:div>
          </w:divsChild>
        </w:div>
        <w:div w:id="235672527">
          <w:marLeft w:val="0"/>
          <w:marRight w:val="0"/>
          <w:marTop w:val="0"/>
          <w:marBottom w:val="0"/>
          <w:divBdr>
            <w:top w:val="none" w:sz="0" w:space="0" w:color="auto"/>
            <w:left w:val="none" w:sz="0" w:space="0" w:color="auto"/>
            <w:bottom w:val="none" w:sz="0" w:space="0" w:color="auto"/>
            <w:right w:val="none" w:sz="0" w:space="0" w:color="auto"/>
          </w:divBdr>
        </w:div>
        <w:div w:id="169493543">
          <w:marLeft w:val="0"/>
          <w:marRight w:val="0"/>
          <w:marTop w:val="0"/>
          <w:marBottom w:val="0"/>
          <w:divBdr>
            <w:top w:val="none" w:sz="0" w:space="0" w:color="auto"/>
            <w:left w:val="none" w:sz="0" w:space="0" w:color="auto"/>
            <w:bottom w:val="none" w:sz="0" w:space="0" w:color="auto"/>
            <w:right w:val="none" w:sz="0" w:space="0" w:color="auto"/>
          </w:divBdr>
        </w:div>
        <w:div w:id="656106195">
          <w:marLeft w:val="0"/>
          <w:marRight w:val="0"/>
          <w:marTop w:val="0"/>
          <w:marBottom w:val="0"/>
          <w:divBdr>
            <w:top w:val="none" w:sz="0" w:space="0" w:color="auto"/>
            <w:left w:val="none" w:sz="0" w:space="0" w:color="auto"/>
            <w:bottom w:val="none" w:sz="0" w:space="0" w:color="auto"/>
            <w:right w:val="none" w:sz="0" w:space="0" w:color="auto"/>
          </w:divBdr>
        </w:div>
        <w:div w:id="174433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Genny Nolan</dc:creator>
  <cp:keywords/>
  <dc:description/>
  <cp:lastModifiedBy>Lina Liu</cp:lastModifiedBy>
  <cp:revision>2</cp:revision>
  <dcterms:created xsi:type="dcterms:W3CDTF">2024-04-27T09:26:00Z</dcterms:created>
  <dcterms:modified xsi:type="dcterms:W3CDTF">2024-04-27T09:26:00Z</dcterms:modified>
</cp:coreProperties>
</file>